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7E" w:rsidRDefault="0061067E" w:rsidP="003666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1067E" w:rsidRDefault="0061067E" w:rsidP="003666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1067E" w:rsidRDefault="0061067E" w:rsidP="003666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1067E" w:rsidRDefault="003666A9" w:rsidP="0061067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666A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Комплексная программа профилактики и коррекции девиантного поведения (1–11 классы)</w:t>
      </w:r>
    </w:p>
    <w:p w:rsidR="0061067E" w:rsidRPr="0061067E" w:rsidRDefault="0061067E" w:rsidP="0061067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61067E" w:rsidRPr="0061067E" w:rsidRDefault="0061067E" w:rsidP="00610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№30»</w:t>
      </w:r>
    </w:p>
    <w:p w:rsidR="0061067E" w:rsidRPr="0061067E" w:rsidRDefault="0061067E" w:rsidP="00610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7E">
        <w:rPr>
          <w:rFonts w:ascii="Times New Roman" w:hAnsi="Times New Roman" w:cs="Times New Roman"/>
          <w:b/>
          <w:sz w:val="28"/>
          <w:szCs w:val="28"/>
        </w:rPr>
        <w:t xml:space="preserve">на 2023-2028 </w:t>
      </w:r>
      <w:proofErr w:type="gramStart"/>
      <w:r w:rsidRPr="0061067E">
        <w:rPr>
          <w:rFonts w:ascii="Times New Roman" w:hAnsi="Times New Roman" w:cs="Times New Roman"/>
          <w:b/>
          <w:sz w:val="28"/>
          <w:szCs w:val="28"/>
        </w:rPr>
        <w:t>учебные</w:t>
      </w:r>
      <w:proofErr w:type="gramEnd"/>
      <w:r w:rsidRPr="0061067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1067E" w:rsidRPr="003666A9" w:rsidRDefault="0061067E" w:rsidP="006106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50C38" w:rsidRDefault="00750C38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3666A9" w:rsidRDefault="003666A9"/>
    <w:p w:rsidR="0061067E" w:rsidRDefault="0061067E" w:rsidP="003666A9">
      <w:pPr>
        <w:pStyle w:val="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3666A9" w:rsidRPr="003666A9" w:rsidRDefault="003666A9" w:rsidP="003666A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Цель программы:</w:t>
      </w:r>
    </w:p>
    <w:p w:rsidR="003666A9" w:rsidRPr="003666A9" w:rsidRDefault="003666A9" w:rsidP="003666A9">
      <w:pPr>
        <w:pStyle w:val="min-w-0"/>
        <w:rPr>
          <w:sz w:val="28"/>
          <w:szCs w:val="28"/>
        </w:rPr>
      </w:pPr>
      <w:r w:rsidRPr="003666A9">
        <w:rPr>
          <w:sz w:val="28"/>
          <w:szCs w:val="28"/>
        </w:rPr>
        <w:t>Создать безопасную и развивающую образовательную среду, способствующую формированию положительных ценностей, навыков коммуникации и эмоциональной устойчивости, а также снижению проявлений девиантного поведения.</w:t>
      </w:r>
    </w:p>
    <w:p w:rsidR="003666A9" w:rsidRPr="003666A9" w:rsidRDefault="003666A9" w:rsidP="003666A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I. Основные направления деятельности</w:t>
      </w:r>
    </w:p>
    <w:p w:rsidR="003666A9" w:rsidRPr="003666A9" w:rsidRDefault="003666A9" w:rsidP="00366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Style w:val="font-semibold"/>
          <w:rFonts w:ascii="Times New Roman" w:hAnsi="Times New Roman" w:cs="Times New Roman"/>
          <w:sz w:val="28"/>
          <w:szCs w:val="28"/>
        </w:rPr>
        <w:t>Диагностика, мониторинг и прогнозирование поведения</w:t>
      </w:r>
    </w:p>
    <w:p w:rsidR="003666A9" w:rsidRPr="003666A9" w:rsidRDefault="003666A9" w:rsidP="00366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Style w:val="font-semibold"/>
          <w:rFonts w:ascii="Times New Roman" w:hAnsi="Times New Roman" w:cs="Times New Roman"/>
          <w:sz w:val="28"/>
          <w:szCs w:val="28"/>
        </w:rPr>
        <w:t>Развитие эмоциональной и социальной компетентности</w:t>
      </w:r>
    </w:p>
    <w:p w:rsidR="003666A9" w:rsidRPr="003666A9" w:rsidRDefault="003666A9" w:rsidP="00366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Style w:val="font-semibold"/>
          <w:rFonts w:ascii="Times New Roman" w:hAnsi="Times New Roman" w:cs="Times New Roman"/>
          <w:sz w:val="28"/>
          <w:szCs w:val="28"/>
        </w:rPr>
        <w:t>Работа с семьями и родителями</w:t>
      </w:r>
    </w:p>
    <w:p w:rsidR="003666A9" w:rsidRPr="003666A9" w:rsidRDefault="003666A9" w:rsidP="00366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Style w:val="font-semibold"/>
          <w:rFonts w:ascii="Times New Roman" w:hAnsi="Times New Roman" w:cs="Times New Roman"/>
          <w:sz w:val="28"/>
          <w:szCs w:val="28"/>
        </w:rPr>
        <w:t>Профилактика буллинга, агрессии и асоциального поведения</w:t>
      </w:r>
    </w:p>
    <w:p w:rsidR="003666A9" w:rsidRPr="003666A9" w:rsidRDefault="003666A9" w:rsidP="003666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Style w:val="font-semibold"/>
          <w:rFonts w:ascii="Times New Roman" w:hAnsi="Times New Roman" w:cs="Times New Roman"/>
          <w:sz w:val="28"/>
          <w:szCs w:val="28"/>
        </w:rPr>
        <w:t>Создание условий для позитивного школьного климата и формирования ценностей</w:t>
      </w:r>
    </w:p>
    <w:p w:rsidR="003666A9" w:rsidRPr="003666A9" w:rsidRDefault="003666A9" w:rsidP="003666A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II. Мероприятия по возрастным группам и направлениям</w:t>
      </w:r>
    </w:p>
    <w:p w:rsidR="003666A9" w:rsidRPr="003666A9" w:rsidRDefault="003666A9" w:rsidP="003666A9">
      <w:pPr>
        <w:pStyle w:val="3"/>
        <w:tabs>
          <w:tab w:val="center" w:pos="4677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1. Диагностика и мониторинг</w:t>
      </w:r>
      <w:r w:rsidRPr="003666A9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3666A9" w:rsidRPr="003666A9" w:rsidRDefault="003666A9" w:rsidP="00366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Регулярные беседы, анкетирование, наблюдения за поведением и успеваемостью.</w:t>
      </w:r>
    </w:p>
    <w:p w:rsidR="003666A9" w:rsidRPr="003666A9" w:rsidRDefault="003666A9" w:rsidP="00366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Использование методов психологической диагностики, адаптированных по возрастным группам.</w:t>
      </w:r>
    </w:p>
    <w:p w:rsidR="003666A9" w:rsidRPr="003666A9" w:rsidRDefault="003666A9" w:rsidP="00366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Ведение профилей поведения учеников для отслеживания динамики и корректировки работы.</w:t>
      </w:r>
    </w:p>
    <w:p w:rsidR="003666A9" w:rsidRPr="003666A9" w:rsidRDefault="003666A9" w:rsidP="003666A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2. Развитие эмоциональной и социальной компетентности</w:t>
      </w:r>
    </w:p>
    <w:p w:rsidR="003666A9" w:rsidRPr="003666A9" w:rsidRDefault="003666A9" w:rsidP="003666A9">
      <w:pPr>
        <w:pStyle w:val="min-w-0"/>
        <w:rPr>
          <w:sz w:val="28"/>
          <w:szCs w:val="28"/>
        </w:rPr>
      </w:pPr>
      <w:r w:rsidRPr="003666A9">
        <w:rPr>
          <w:rStyle w:val="font-semibold"/>
          <w:rFonts w:eastAsiaTheme="majorEastAsia"/>
          <w:sz w:val="28"/>
          <w:szCs w:val="28"/>
        </w:rPr>
        <w:t>Для младших классов (1–4):</w:t>
      </w:r>
    </w:p>
    <w:p w:rsidR="003666A9" w:rsidRPr="003666A9" w:rsidRDefault="003666A9" w:rsidP="00366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Игровые методики, сказкотерапия, арт-терапия для развития эмпатии, навыков общения, управление эмоциями.</w:t>
      </w:r>
    </w:p>
    <w:p w:rsidR="003666A9" w:rsidRPr="003666A9" w:rsidRDefault="003666A9" w:rsidP="00366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Проведение занятий в форме игр, театрализованных постановок.</w:t>
      </w:r>
    </w:p>
    <w:p w:rsidR="003666A9" w:rsidRPr="003666A9" w:rsidRDefault="003666A9" w:rsidP="003666A9">
      <w:pPr>
        <w:pStyle w:val="min-w-0"/>
        <w:rPr>
          <w:sz w:val="28"/>
          <w:szCs w:val="28"/>
        </w:rPr>
      </w:pPr>
      <w:r w:rsidRPr="003666A9">
        <w:rPr>
          <w:rStyle w:val="font-semibold"/>
          <w:rFonts w:eastAsiaTheme="majorEastAsia"/>
          <w:sz w:val="28"/>
          <w:szCs w:val="28"/>
        </w:rPr>
        <w:t>Для средних классов (5–9):</w:t>
      </w:r>
    </w:p>
    <w:p w:rsidR="003666A9" w:rsidRPr="003666A9" w:rsidRDefault="003666A9" w:rsidP="00366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Тренинги по развитию ответственности, толерантности, навыков решения конфликтов.</w:t>
      </w:r>
    </w:p>
    <w:p w:rsidR="003666A9" w:rsidRPr="003666A9" w:rsidRDefault="003666A9" w:rsidP="00366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Использование проектных и исследовательских методов, командных упражнений.</w:t>
      </w:r>
    </w:p>
    <w:p w:rsidR="003666A9" w:rsidRPr="003666A9" w:rsidRDefault="003666A9" w:rsidP="003666A9">
      <w:pPr>
        <w:pStyle w:val="min-w-0"/>
        <w:rPr>
          <w:sz w:val="28"/>
          <w:szCs w:val="28"/>
        </w:rPr>
      </w:pPr>
      <w:r w:rsidRPr="003666A9">
        <w:rPr>
          <w:rStyle w:val="font-semibold"/>
          <w:rFonts w:eastAsiaTheme="majorEastAsia"/>
          <w:sz w:val="28"/>
          <w:szCs w:val="28"/>
        </w:rPr>
        <w:t>Для старших классов (10–11):</w:t>
      </w:r>
    </w:p>
    <w:p w:rsidR="003666A9" w:rsidRPr="003666A9" w:rsidRDefault="003666A9" w:rsidP="003666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lastRenderedPageBreak/>
        <w:t xml:space="preserve">Групповые дискуссии, </w:t>
      </w:r>
      <w:proofErr w:type="gramStart"/>
      <w:r w:rsidRPr="003666A9">
        <w:rPr>
          <w:rFonts w:ascii="Times New Roman" w:hAnsi="Times New Roman" w:cs="Times New Roman"/>
          <w:sz w:val="28"/>
          <w:szCs w:val="28"/>
        </w:rPr>
        <w:t>кейс-методы</w:t>
      </w:r>
      <w:proofErr w:type="gramEnd"/>
      <w:r w:rsidRPr="003666A9">
        <w:rPr>
          <w:rFonts w:ascii="Times New Roman" w:hAnsi="Times New Roman" w:cs="Times New Roman"/>
          <w:sz w:val="28"/>
          <w:szCs w:val="28"/>
        </w:rPr>
        <w:t>, тренинги по профилактике стрессов, профессиональной ориентации и самостоятельности.</w:t>
      </w:r>
    </w:p>
    <w:p w:rsidR="003666A9" w:rsidRPr="003666A9" w:rsidRDefault="003666A9" w:rsidP="003666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Работа с психологическими тренажерами, рольевыми играми.</w:t>
      </w:r>
    </w:p>
    <w:p w:rsidR="003666A9" w:rsidRPr="003666A9" w:rsidRDefault="003666A9" w:rsidP="003666A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3. Работа с семьями и педагогами</w:t>
      </w:r>
    </w:p>
    <w:p w:rsidR="003666A9" w:rsidRPr="003666A9" w:rsidRDefault="003666A9" w:rsidP="00366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Семейные консультации, родительские собрания, тренинги по воспитанию, управлению конфликтами.</w:t>
      </w:r>
    </w:p>
    <w:p w:rsidR="003666A9" w:rsidRPr="003666A9" w:rsidRDefault="003666A9" w:rsidP="00366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Педагогические мастер-классы и курсы повышения квалификации по вопросам профилактики девиантного поведения.</w:t>
      </w:r>
    </w:p>
    <w:p w:rsidR="003666A9" w:rsidRPr="003666A9" w:rsidRDefault="003666A9" w:rsidP="00366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Ведение родительских клубов и (или) групп поддержки.</w:t>
      </w:r>
    </w:p>
    <w:p w:rsidR="003666A9" w:rsidRPr="003666A9" w:rsidRDefault="003666A9" w:rsidP="003666A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4. Профилактика и устранение проблемных ситуаций</w:t>
      </w:r>
    </w:p>
    <w:p w:rsidR="003666A9" w:rsidRPr="003666A9" w:rsidRDefault="003666A9" w:rsidP="003666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Введение программ профилактики буллинга, кибербуллинга, экстремизма.</w:t>
      </w:r>
    </w:p>
    <w:p w:rsidR="003666A9" w:rsidRPr="003666A9" w:rsidRDefault="003666A9" w:rsidP="003666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Формирование правил безопасного поведения, проведение тематических мероприятий.</w:t>
      </w:r>
    </w:p>
    <w:p w:rsidR="003666A9" w:rsidRPr="003666A9" w:rsidRDefault="003666A9" w:rsidP="003666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Организация «кругов доверия», консультационных и психологических групп.</w:t>
      </w:r>
    </w:p>
    <w:p w:rsidR="003666A9" w:rsidRPr="003666A9" w:rsidRDefault="003666A9" w:rsidP="003666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Внедрение системы поощрений за добрые поступки и инициативы.</w:t>
      </w:r>
    </w:p>
    <w:p w:rsidR="003666A9" w:rsidRPr="003666A9" w:rsidRDefault="003666A9" w:rsidP="003666A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5. Создание позитивной школьной среды</w:t>
      </w:r>
    </w:p>
    <w:p w:rsidR="003666A9" w:rsidRPr="003666A9" w:rsidRDefault="003666A9" w:rsidP="003666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Проведение акций, фестивалей, проектов на тему дружбы, толерантности.</w:t>
      </w:r>
    </w:p>
    <w:p w:rsidR="003666A9" w:rsidRPr="003666A9" w:rsidRDefault="003666A9" w:rsidP="003666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Создание уголков психологической поддержки, диалоговых площадок.</w:t>
      </w:r>
    </w:p>
    <w:p w:rsidR="003666A9" w:rsidRPr="003666A9" w:rsidRDefault="003666A9" w:rsidP="003666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Внедрение системы наставничества и поддержки одноклассников.</w:t>
      </w:r>
    </w:p>
    <w:p w:rsidR="003666A9" w:rsidRPr="003666A9" w:rsidRDefault="003666A9" w:rsidP="003666A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III. План-график реализации по годам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7"/>
        <w:gridCol w:w="4625"/>
        <w:gridCol w:w="3253"/>
      </w:tblGrid>
      <w:tr w:rsidR="003666A9" w:rsidRPr="003666A9" w:rsidTr="003666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3666A9" w:rsidRPr="003666A9" w:rsidTr="003666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сентябрь — октябрь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Диагностика, организационные собрания, обучение педагогов и родителей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Психолог, педагог, социальный педагог</w:t>
            </w:r>
          </w:p>
        </w:tc>
      </w:tr>
      <w:tr w:rsidR="003666A9" w:rsidRPr="003666A9" w:rsidTr="003666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ноябрь — декабрь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тренингов, профилактических лекций, практических занятий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Учителя, психологи, родители</w:t>
            </w:r>
          </w:p>
        </w:tc>
      </w:tr>
      <w:tr w:rsidR="003666A9" w:rsidRPr="003666A9" w:rsidTr="003666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январь — февраль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Анализ и коррекция программ, развитие инициатив, профилактика конфликтов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Администрация, педколлектив</w:t>
            </w:r>
          </w:p>
        </w:tc>
      </w:tr>
      <w:tr w:rsidR="003666A9" w:rsidRPr="003666A9" w:rsidTr="003666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— апрель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Продолжение мероприятий, проведение конкурсов, акций, форумов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Весь педагогический коллектив, родители, дети</w:t>
            </w:r>
          </w:p>
        </w:tc>
      </w:tr>
      <w:tr w:rsidR="003666A9" w:rsidRPr="003666A9" w:rsidTr="003666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Итоги, подведение итогов, планы на следующий год</w:t>
            </w:r>
          </w:p>
        </w:tc>
        <w:tc>
          <w:tcPr>
            <w:tcW w:w="0" w:type="auto"/>
            <w:vAlign w:val="center"/>
            <w:hideMark/>
          </w:tcPr>
          <w:p w:rsidR="003666A9" w:rsidRPr="003666A9" w:rsidRDefault="00366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6A9">
              <w:rPr>
                <w:rFonts w:ascii="Times New Roman" w:hAnsi="Times New Roman" w:cs="Times New Roman"/>
                <w:sz w:val="28"/>
                <w:szCs w:val="28"/>
              </w:rPr>
              <w:t>Вся школа, классные руководители</w:t>
            </w:r>
          </w:p>
        </w:tc>
      </w:tr>
    </w:tbl>
    <w:p w:rsidR="003666A9" w:rsidRPr="003666A9" w:rsidRDefault="003666A9" w:rsidP="003666A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3666A9">
        <w:rPr>
          <w:rFonts w:ascii="Times New Roman" w:hAnsi="Times New Roman" w:cs="Times New Roman"/>
          <w:color w:val="auto"/>
          <w:sz w:val="28"/>
          <w:szCs w:val="28"/>
        </w:rPr>
        <w:t>IV. Оценка эффективности</w:t>
      </w:r>
    </w:p>
    <w:p w:rsidR="003666A9" w:rsidRPr="003666A9" w:rsidRDefault="003666A9" w:rsidP="003666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Количество выявленных случаев девиантного поведения, конфликтных ситуаций.</w:t>
      </w:r>
    </w:p>
    <w:p w:rsidR="003666A9" w:rsidRPr="003666A9" w:rsidRDefault="003666A9" w:rsidP="003666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Обратная связь от педагогов, родителей и учеников.</w:t>
      </w:r>
    </w:p>
    <w:p w:rsidR="003666A9" w:rsidRPr="003666A9" w:rsidRDefault="003666A9" w:rsidP="003666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Анализ участников программ (тестирование, анкеты, наблюдения).</w:t>
      </w:r>
    </w:p>
    <w:p w:rsidR="003666A9" w:rsidRPr="003666A9" w:rsidRDefault="003666A9" w:rsidP="003666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Мониторинг уровня доверия, дружбы и эмоционального климата в классах и школе.</w:t>
      </w:r>
    </w:p>
    <w:p w:rsidR="003666A9" w:rsidRPr="003666A9" w:rsidRDefault="003666A9" w:rsidP="003666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6A9">
        <w:rPr>
          <w:rFonts w:ascii="Times New Roman" w:hAnsi="Times New Roman" w:cs="Times New Roman"/>
          <w:sz w:val="28"/>
          <w:szCs w:val="28"/>
        </w:rPr>
        <w:t>Системная программа профилактики и коррекции девиан</w:t>
      </w:r>
      <w:r w:rsidR="009E2C0E">
        <w:rPr>
          <w:rFonts w:ascii="Times New Roman" w:hAnsi="Times New Roman" w:cs="Times New Roman"/>
          <w:sz w:val="28"/>
          <w:szCs w:val="28"/>
        </w:rPr>
        <w:t>тного поведения с 1 по 11 кла</w:t>
      </w:r>
      <w:proofErr w:type="gramStart"/>
      <w:r w:rsidR="009E2C0E">
        <w:rPr>
          <w:rFonts w:ascii="Times New Roman" w:hAnsi="Times New Roman" w:cs="Times New Roman"/>
          <w:sz w:val="28"/>
          <w:szCs w:val="28"/>
        </w:rPr>
        <w:t xml:space="preserve">сс </w:t>
      </w:r>
      <w:r w:rsidRPr="003666A9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3666A9">
        <w:rPr>
          <w:rFonts w:ascii="Times New Roman" w:hAnsi="Times New Roman" w:cs="Times New Roman"/>
          <w:sz w:val="28"/>
          <w:szCs w:val="28"/>
        </w:rPr>
        <w:t>ючает целенаправленную работу по диагностике, развитию эмоциональной и социальной компетентности, работе с семьями, профилактике конфликтов и формированию позитивной школьной среды. Основные направления предусматривают сотр</w:t>
      </w:r>
      <w:r w:rsidR="009E2C0E">
        <w:rPr>
          <w:rFonts w:ascii="Times New Roman" w:hAnsi="Times New Roman" w:cs="Times New Roman"/>
          <w:sz w:val="28"/>
          <w:szCs w:val="28"/>
        </w:rPr>
        <w:t>удничество педагогов, психолога</w:t>
      </w:r>
      <w:r w:rsidRPr="003666A9">
        <w:rPr>
          <w:rFonts w:ascii="Times New Roman" w:hAnsi="Times New Roman" w:cs="Times New Roman"/>
          <w:sz w:val="28"/>
          <w:szCs w:val="28"/>
        </w:rPr>
        <w:t xml:space="preserve"> и родителей, а также регулярный мониторинг и анализ результатов. Такая комплексная стратегия способствует созданию безопасной, дружелюбной и развивающейся образовательной среды, обеспечивая гармоничное развитие учащихся на всех этапах обучения.</w:t>
      </w:r>
    </w:p>
    <w:sectPr w:rsidR="003666A9" w:rsidRPr="003666A9" w:rsidSect="0075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0D76"/>
    <w:multiLevelType w:val="multilevel"/>
    <w:tmpl w:val="2DB4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A5F94"/>
    <w:multiLevelType w:val="multilevel"/>
    <w:tmpl w:val="02E2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61856"/>
    <w:multiLevelType w:val="multilevel"/>
    <w:tmpl w:val="B902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4930CF"/>
    <w:multiLevelType w:val="multilevel"/>
    <w:tmpl w:val="5162A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E2BA5"/>
    <w:multiLevelType w:val="multilevel"/>
    <w:tmpl w:val="237C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925AA2"/>
    <w:multiLevelType w:val="multilevel"/>
    <w:tmpl w:val="7B72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CB35C3"/>
    <w:multiLevelType w:val="multilevel"/>
    <w:tmpl w:val="4C0C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A718B9"/>
    <w:multiLevelType w:val="multilevel"/>
    <w:tmpl w:val="492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D448D"/>
    <w:multiLevelType w:val="multilevel"/>
    <w:tmpl w:val="12EC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6A9"/>
    <w:rsid w:val="00362640"/>
    <w:rsid w:val="003666A9"/>
    <w:rsid w:val="0061067E"/>
    <w:rsid w:val="00750C38"/>
    <w:rsid w:val="009E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38"/>
  </w:style>
  <w:style w:type="paragraph" w:styleId="1">
    <w:name w:val="heading 1"/>
    <w:basedOn w:val="a"/>
    <w:link w:val="10"/>
    <w:uiPriority w:val="9"/>
    <w:qFormat/>
    <w:rsid w:val="00366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6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6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66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in-w-0">
    <w:name w:val="min-w-0"/>
    <w:basedOn w:val="a"/>
    <w:rsid w:val="0036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366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2025-11-11T04:26:00Z</dcterms:created>
  <dcterms:modified xsi:type="dcterms:W3CDTF">2025-11-13T04:14:00Z</dcterms:modified>
</cp:coreProperties>
</file>